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附件2: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招聘编外人员报名表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户口所在地（市、区）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专业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住址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电话</w:t>
            </w:r>
          </w:p>
        </w:tc>
        <w:tc>
          <w:tcPr>
            <w:tcW w:w="26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紧急联系人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>
      <w:pPr>
        <w:rPr>
          <w:rFonts w:hint="eastAsia" w:ascii="仿宋_GB2312" w:eastAsia="仿宋_GB2312" w:cs="仿宋_GB231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TVhMjI2NDlmZWZkMzgwMGRiMWRmM2E1NzdhYTUifQ=="/>
  </w:docVars>
  <w:rsids>
    <w:rsidRoot w:val="5AB54403"/>
    <w:rsid w:val="5AB5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2024-02-19T03:19:00Z</dcterms:created>
  <dc:creator>WPS_1612438671</dc:creator>
  <cp:lastModifiedBy>WPS_1612438671</cp:lastModifiedBy>
  <dcterms:modified xsi:type="dcterms:W3CDTF">2024-02-19T03:21:05Z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61F01156E37B441B84784F638E3E122E_11</vt:lpwstr>
  </property>
</Properties>
</file>